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>АЗЕЙСКОГО СЕЛЬСКОГО ПОСЕЛЕНИЯ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17.11.2014г.                                                                                                № 25-пг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>с. Азей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 утверждении Порядка вынесения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предупреждений об устранении 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нарушений правил пользования 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жилыми помещениями нанимателям и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собственникам жилых помещений, 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расположенных</w:t>
      </w:r>
      <w:proofErr w:type="gramEnd"/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Азейского сельского поселения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91 Жилищного кодекса Российской Федерации, руководствуясь Уставом  Азейского муниципального образования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24861" w:rsidRPr="00324861" w:rsidRDefault="00324861" w:rsidP="003248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вынесения предупреждений об устранении нарушений </w:t>
      </w:r>
    </w:p>
    <w:p w:rsidR="00324861" w:rsidRPr="00324861" w:rsidRDefault="00324861" w:rsidP="003248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правил пользования жилыми помещениями нанимателям и собственникам жилых помещений расположенных на территории Азейского сельского поселения (прилагается).</w:t>
      </w:r>
    </w:p>
    <w:p w:rsidR="00324861" w:rsidRPr="00324861" w:rsidRDefault="00324861" w:rsidP="003248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shd w:val="clear" w:color="auto" w:fill="FFFFFF"/>
        <w:tabs>
          <w:tab w:val="left" w:pos="1418"/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61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«Азейский вестник» </w:t>
      </w:r>
      <w:r w:rsidRPr="00324861">
        <w:rPr>
          <w:rFonts w:ascii="Times New Roman" w:eastAsia="Times New Roman" w:hAnsi="Times New Roman" w:cs="Times New Roman"/>
          <w:spacing w:val="-1"/>
          <w:sz w:val="28"/>
          <w:szCs w:val="28"/>
        </w:rPr>
        <w:t>и разместить на официальном сайте администрации Азейского с</w:t>
      </w:r>
      <w:r w:rsidRPr="00324861">
        <w:rPr>
          <w:rFonts w:ascii="Times New Roman" w:eastAsia="Times New Roman" w:hAnsi="Times New Roman" w:cs="Times New Roman"/>
          <w:spacing w:val="-3"/>
          <w:sz w:val="28"/>
          <w:szCs w:val="28"/>
        </w:rPr>
        <w:t>ельского поселения.</w:t>
      </w:r>
    </w:p>
    <w:p w:rsidR="00324861" w:rsidRPr="00324861" w:rsidRDefault="00324861" w:rsidP="003248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3 . </w:t>
      </w:r>
      <w:proofErr w:type="gram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 постановления оставляю за собой.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Глава Азейского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Е.Н. Семенова</w:t>
      </w: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4861" w:rsidRPr="00324861" w:rsidRDefault="00324861" w:rsidP="00324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24861" w:rsidRPr="00324861" w:rsidRDefault="00324861" w:rsidP="00324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Азейского 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4861" w:rsidRPr="00324861" w:rsidRDefault="00324861" w:rsidP="00324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№  25-пг от 17.11.2014г</w:t>
      </w:r>
    </w:p>
    <w:p w:rsidR="00324861" w:rsidRPr="00324861" w:rsidRDefault="00324861" w:rsidP="0032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61" w:rsidRPr="00324861" w:rsidRDefault="00324861" w:rsidP="0032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24861" w:rsidRPr="00324861" w:rsidRDefault="00324861" w:rsidP="0032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</w:p>
    <w:p w:rsidR="00324861" w:rsidRPr="00324861" w:rsidRDefault="00324861" w:rsidP="0032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324861" w:rsidRPr="00324861" w:rsidRDefault="00324861" w:rsidP="0032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1. Настоящий Порядок вынесения предупреждений об устранении нарушений правил пользования жилыми помещениями, нанимателями и собственниками жилых помещений, расположенных на территории 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орядок).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(далее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редупреждение). Нанимателям жилых помещений по договору социального найма муниципального жилищного фонда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>обственники), использующим указанные жилые помещения не по назначению, систематически нарушающим права и законные интересы соседей, либо бесхозяйственно обращающимся с жильем, допуская его разрушение.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2. Предупреждение нанимателю и (или) членам семьи нанимателя или 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Азейского  сельского поселения,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Азейского  сельского поселения.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Вынесение предупреждений таким нанимателям и (или) членам семьи нанимателя, осуществляется в течение 10 дней с момента поступления письменной официальной информации (обращения, информационного 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письма, докладной записки и другой официальной информации), в администрацию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4. Вынесение предупреждений собственникам, использующим свои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Азейского  сельского поселения.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 Азейского  сельского поселения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Администрация Азейского </w:t>
      </w:r>
      <w:r w:rsidRPr="00324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письменную официальную информацию (обращения, информационные письма, докладные записки и другую официальную информацию), содержащую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поступающую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рассматривает, в срок не более 5 дней с момента получения такой информации.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6. Предупреждение должно содержать следующую информацию: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>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3) разъяснение законодательства Российской Федерации, в соответствии с которым администрацией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выносится предупреждение;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4) просьбу об устранении нарушений, указанных в предупреждении, с указанием срока такого устранения;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5) разъяснение последствий не устранения указанных в предупреждении нарушений;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6) просьбу о сообщении в администрацию Азейского 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>, вынесшую предупреждение, о принятых мерах по устранению нарушений, указанных в предупреждении.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9. В течение 10 дней с момента истечения указанного в пункте 8 настоящего Порядка срока администрация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 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не устранения в установленный в пункте 8 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 Азейского </w:t>
      </w:r>
      <w:r w:rsidRPr="00324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>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и (или) членов семьи нанимателя без предоставления другого жилого помещения.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10. В течение 10 дней с момента истечения указанного в пункте 8 настоящего Порядка срока администрация Азейского </w:t>
      </w:r>
      <w:r w:rsidRPr="00324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запрос в адрес исполнительного органа о проверке </w:t>
      </w: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фактов устранения нарушений правил </w:t>
      </w:r>
      <w:bookmarkStart w:id="1" w:name="4"/>
      <w:bookmarkEnd w:id="1"/>
      <w:r w:rsidRPr="00324861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жилыми помещениями собственником, в отношении которого ранее было вынесено указанное предупреждение. </w:t>
      </w:r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 w:rsidRPr="00324861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пункте 8 настоящего Порядка срок указанных в предупреждении нарушений правил пользования жилыми помещениями собственником администрация Азейского </w:t>
      </w:r>
      <w:r w:rsidRPr="00324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получения указанного подтверждения предъявляет иск в суд по месту жительства собственника.</w:t>
      </w:r>
      <w:proofErr w:type="gramEnd"/>
    </w:p>
    <w:p w:rsidR="00324861" w:rsidRPr="00324861" w:rsidRDefault="00324861" w:rsidP="0032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P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P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P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324861" w:rsidRP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Pr="003248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Е. Семенова</w:t>
      </w:r>
    </w:p>
    <w:p w:rsid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861" w:rsidRDefault="00324861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6BE" w:rsidRDefault="00CE06BE"/>
    <w:sectPr w:rsidR="00CE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861"/>
    <w:rsid w:val="00324861"/>
    <w:rsid w:val="00C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8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7200</Characters>
  <Application>Microsoft Office Word</Application>
  <DocSecurity>0</DocSecurity>
  <Lines>60</Lines>
  <Paragraphs>16</Paragraphs>
  <ScaleCrop>false</ScaleCrop>
  <Company>Home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2014-12-15T06:09:00Z</cp:lastPrinted>
  <dcterms:created xsi:type="dcterms:W3CDTF">2014-12-15T06:07:00Z</dcterms:created>
  <dcterms:modified xsi:type="dcterms:W3CDTF">2014-12-15T06:12:00Z</dcterms:modified>
</cp:coreProperties>
</file>